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622ACF">
        <w:rPr>
          <w:rFonts w:ascii="Arial" w:hAnsi="Arial"/>
          <w:b/>
          <w:snapToGrid w:val="0"/>
          <w:color w:val="FF0000"/>
          <w:sz w:val="40"/>
        </w:rPr>
        <w:t>6</w:t>
      </w:r>
      <w:r w:rsidR="00815F53">
        <w:rPr>
          <w:rFonts w:ascii="Arial" w:hAnsi="Arial"/>
          <w:b/>
          <w:snapToGrid w:val="0"/>
          <w:color w:val="FF0000"/>
          <w:sz w:val="40"/>
        </w:rPr>
        <w:t xml:space="preserve">1E73-198 </w:t>
      </w:r>
      <w:proofErr w:type="spellStart"/>
      <w:r w:rsidR="00815F53">
        <w:rPr>
          <w:rFonts w:ascii="Arial" w:hAnsi="Arial"/>
          <w:b/>
          <w:snapToGrid w:val="0"/>
          <w:color w:val="FF0000"/>
          <w:sz w:val="40"/>
        </w:rPr>
        <w:t>Addenum</w:t>
      </w:r>
      <w:proofErr w:type="spellEnd"/>
      <w:r w:rsidR="00815F53">
        <w:rPr>
          <w:rFonts w:ascii="Arial" w:hAnsi="Arial"/>
          <w:b/>
          <w:snapToGrid w:val="0"/>
          <w:color w:val="FF0000"/>
          <w:sz w:val="40"/>
        </w:rPr>
        <w:t xml:space="preserve"> B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815F53">
        <w:rPr>
          <w:rFonts w:ascii="Arial" w:hAnsi="Arial"/>
          <w:snapToGrid w:val="0"/>
          <w:sz w:val="28"/>
        </w:rPr>
        <w:t>April 16</w:t>
      </w:r>
      <w:r w:rsidR="00622ACF">
        <w:rPr>
          <w:rFonts w:ascii="Arial" w:hAnsi="Arial"/>
          <w:snapToGrid w:val="0"/>
          <w:sz w:val="28"/>
        </w:rPr>
        <w:t>, 201</w:t>
      </w:r>
      <w:r w:rsidR="00815F53">
        <w:rPr>
          <w:rFonts w:ascii="Arial" w:hAnsi="Arial"/>
          <w:snapToGrid w:val="0"/>
          <w:sz w:val="28"/>
        </w:rPr>
        <w:t>8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815F53" w:rsidRDefault="00815F53" w:rsidP="00815F53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The Addendum B letter that was posted was incorrect.</w:t>
      </w:r>
    </w:p>
    <w:p w:rsidR="00815F53" w:rsidRDefault="00815F53" w:rsidP="00815F53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A </w:t>
      </w:r>
      <w:bookmarkStart w:id="0" w:name="_GoBack"/>
      <w:bookmarkEnd w:id="0"/>
      <w:r>
        <w:rPr>
          <w:rFonts w:ascii="Arial" w:hAnsi="Arial"/>
          <w:snapToGrid w:val="0"/>
          <w:sz w:val="32"/>
        </w:rPr>
        <w:t>revised letter has been posted.</w:t>
      </w:r>
    </w:p>
    <w:p w:rsidR="00815F53" w:rsidRPr="00815F53" w:rsidRDefault="00815F53" w:rsidP="00815F53">
      <w:pPr>
        <w:jc w:val="center"/>
        <w:rPr>
          <w:rFonts w:ascii="Arial" w:hAnsi="Arial"/>
          <w:snapToGrid w:val="0"/>
          <w:sz w:val="32"/>
        </w:rPr>
      </w:pPr>
    </w:p>
    <w:sectPr w:rsidR="00815F53" w:rsidRPr="00815F53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B"/>
    <w:rsid w:val="0045302F"/>
    <w:rsid w:val="00622ACF"/>
    <w:rsid w:val="00815F53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ED07"/>
  <w15:docId w15:val="{F34B396F-2E41-4175-A703-39E9E328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4E6CD8AB.dotm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2018-04-16T19:03:00Z</dcterms:modified>
</cp:coreProperties>
</file>