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1C" w:rsidRPr="00E27E81" w:rsidRDefault="00B9151C" w:rsidP="00E27E81">
      <w:pPr>
        <w:spacing w:line="220" w:lineRule="exact"/>
        <w:rPr>
          <w:rFonts w:ascii="Arial" w:hAnsi="Arial" w:cs="Arial"/>
          <w:sz w:val="22"/>
          <w:szCs w:val="22"/>
          <w:u w:val="single"/>
        </w:rPr>
      </w:pPr>
      <w:r w:rsidRPr="00E27E81">
        <w:rPr>
          <w:rFonts w:ascii="Arial" w:hAnsi="Arial" w:cs="Arial"/>
          <w:sz w:val="22"/>
          <w:szCs w:val="22"/>
          <w:u w:val="single"/>
        </w:rPr>
        <w:t>Effective Date</w:t>
      </w:r>
    </w:p>
    <w:p w:rsidR="00B9151C" w:rsidRPr="00087937" w:rsidRDefault="00B9151C" w:rsidP="00087937">
      <w:pPr>
        <w:tabs>
          <w:tab w:val="decimal" w:pos="1620"/>
          <w:tab w:val="left" w:pos="2160"/>
        </w:tabs>
        <w:spacing w:line="180" w:lineRule="exact"/>
        <w:rPr>
          <w:rFonts w:ascii="Arial" w:hAnsi="Arial" w:cs="Arial"/>
          <w:sz w:val="18"/>
          <w:szCs w:val="18"/>
        </w:rPr>
      </w:pP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13.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Aggregate Slope Wall 9 Inches</w:t>
      </w:r>
    </w:p>
    <w:p w:rsidR="00B9151C" w:rsidRDefault="0020023D" w:rsidP="0020023D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(R) </w:t>
      </w:r>
      <w:r w:rsidR="00B9151C"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0</w:t>
      </w:r>
      <w:r w:rsidR="00B9151C"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14</w:t>
      </w:r>
      <w:r w:rsidR="00B9151C" w:rsidRPr="00087937">
        <w:rPr>
          <w:rFonts w:ascii="Arial" w:hAnsi="Arial" w:cs="Arial"/>
          <w:sz w:val="22"/>
          <w:szCs w:val="22"/>
        </w:rPr>
        <w:tab/>
        <w:t>14.</w:t>
      </w:r>
      <w:r w:rsidR="00B9151C" w:rsidRPr="00087937">
        <w:rPr>
          <w:rFonts w:ascii="Arial" w:hAnsi="Arial" w:cs="Arial"/>
          <w:sz w:val="22"/>
          <w:szCs w:val="22"/>
        </w:rPr>
        <w:tab/>
        <w:t>Bituminous Coated Aggregate Slope Wall</w:t>
      </w:r>
    </w:p>
    <w:p w:rsidR="007D5630" w:rsidRPr="00087937" w:rsidRDefault="007D5630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</w:t>
      </w:r>
      <w:r w:rsidR="0051165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</w:t>
      </w:r>
      <w:r w:rsidR="0051165F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-14</w:t>
      </w:r>
      <w:r>
        <w:rPr>
          <w:rFonts w:ascii="Arial" w:hAnsi="Arial" w:cs="Arial"/>
          <w:sz w:val="22"/>
          <w:szCs w:val="22"/>
        </w:rPr>
        <w:tab/>
        <w:t>45.</w:t>
      </w:r>
      <w:proofErr w:type="gramEnd"/>
      <w:r>
        <w:rPr>
          <w:rFonts w:ascii="Arial" w:hAnsi="Arial" w:cs="Arial"/>
          <w:sz w:val="22"/>
          <w:szCs w:val="22"/>
        </w:rPr>
        <w:tab/>
        <w:t>Box Culvert End Sections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 01-29-08</w:t>
      </w:r>
      <w:r w:rsidRPr="00087937">
        <w:rPr>
          <w:rFonts w:ascii="Arial" w:hAnsi="Arial" w:cs="Arial"/>
          <w:sz w:val="22"/>
          <w:szCs w:val="22"/>
        </w:rPr>
        <w:tab/>
        <w:t>17.</w:t>
      </w:r>
      <w:r w:rsidRPr="00087937">
        <w:rPr>
          <w:rFonts w:ascii="Arial" w:hAnsi="Arial" w:cs="Arial"/>
          <w:sz w:val="22"/>
          <w:szCs w:val="22"/>
        </w:rPr>
        <w:tab/>
        <w:t xml:space="preserve">Completion Date (Via Calendar Days) </w:t>
      </w:r>
      <w:proofErr w:type="gramStart"/>
      <w:r w:rsidRPr="00087937">
        <w:rPr>
          <w:rFonts w:ascii="Arial" w:hAnsi="Arial" w:cs="Arial"/>
          <w:sz w:val="22"/>
          <w:szCs w:val="22"/>
        </w:rPr>
        <w:t>Plus</w:t>
      </w:r>
      <w:proofErr w:type="gramEnd"/>
      <w:r w:rsidRPr="00087937">
        <w:rPr>
          <w:rFonts w:ascii="Arial" w:hAnsi="Arial" w:cs="Arial"/>
          <w:sz w:val="22"/>
          <w:szCs w:val="22"/>
        </w:rPr>
        <w:t xml:space="preserve"> Working Days</w:t>
      </w:r>
    </w:p>
    <w:p w:rsidR="00B9151C" w:rsidRPr="00087937" w:rsidRDefault="008339D2" w:rsidP="008339D2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04-1</w:t>
      </w:r>
      <w:r w:rsidR="0020023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-1</w:t>
      </w:r>
      <w:r w:rsidR="0020023D"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ab/>
        <w:t>19.</w:t>
      </w:r>
      <w:r w:rsidR="00B9151C" w:rsidRPr="00087937">
        <w:rPr>
          <w:rFonts w:ascii="Arial" w:hAnsi="Arial" w:cs="Arial"/>
          <w:sz w:val="22"/>
          <w:szCs w:val="22"/>
        </w:rPr>
        <w:tab/>
        <w:t xml:space="preserve">Completion Date </w:t>
      </w:r>
      <w:proofErr w:type="gramStart"/>
      <w:r w:rsidR="00B9151C" w:rsidRPr="00087937">
        <w:rPr>
          <w:rFonts w:ascii="Arial" w:hAnsi="Arial" w:cs="Arial"/>
          <w:sz w:val="22"/>
          <w:szCs w:val="22"/>
        </w:rPr>
        <w:t>Plus</w:t>
      </w:r>
      <w:proofErr w:type="gramEnd"/>
      <w:r w:rsidR="00B9151C" w:rsidRPr="00087937">
        <w:rPr>
          <w:rFonts w:ascii="Arial" w:hAnsi="Arial" w:cs="Arial"/>
          <w:sz w:val="22"/>
          <w:szCs w:val="22"/>
        </w:rPr>
        <w:t xml:space="preserve"> Working Days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01-16-02</w:t>
      </w:r>
      <w:r w:rsidRPr="00087937">
        <w:rPr>
          <w:rFonts w:ascii="Arial" w:hAnsi="Arial" w:cs="Arial"/>
          <w:sz w:val="22"/>
          <w:szCs w:val="22"/>
        </w:rPr>
        <w:tab/>
        <w:t>12.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Compaction of Polymerized Hot-Mix Asphalt Concrete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02-10-95</w:t>
      </w:r>
      <w:r w:rsidRPr="00087937">
        <w:rPr>
          <w:rFonts w:ascii="Arial" w:hAnsi="Arial" w:cs="Arial"/>
          <w:sz w:val="22"/>
          <w:szCs w:val="22"/>
        </w:rPr>
        <w:tab/>
        <w:t>43.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Critical Path Schedule</w:t>
      </w:r>
    </w:p>
    <w:p w:rsidR="00B9151C" w:rsidRPr="00087937" w:rsidRDefault="00B9151C" w:rsidP="00E44152">
      <w:pPr>
        <w:tabs>
          <w:tab w:val="decimal" w:pos="1620"/>
          <w:tab w:val="left" w:pos="2160"/>
          <w:tab w:val="left" w:pos="234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8339D2"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04-18-94</w:t>
      </w:r>
      <w:r w:rsidRPr="00087937">
        <w:rPr>
          <w:rFonts w:ascii="Arial" w:hAnsi="Arial" w:cs="Arial"/>
          <w:sz w:val="22"/>
          <w:szCs w:val="22"/>
        </w:rPr>
        <w:tab/>
        <w:t>10.</w:t>
      </w:r>
      <w:r w:rsidRPr="00087937">
        <w:rPr>
          <w:rFonts w:ascii="Arial" w:hAnsi="Arial" w:cs="Arial"/>
          <w:sz w:val="22"/>
          <w:szCs w:val="22"/>
        </w:rPr>
        <w:tab/>
        <w:t xml:space="preserve">Culvert to be </w:t>
      </w:r>
      <w:proofErr w:type="gramStart"/>
      <w:r w:rsidRPr="00087937">
        <w:rPr>
          <w:rFonts w:ascii="Arial" w:hAnsi="Arial" w:cs="Arial"/>
          <w:sz w:val="22"/>
          <w:szCs w:val="22"/>
        </w:rPr>
        <w:t>Cleaned</w:t>
      </w:r>
      <w:proofErr w:type="gramEnd"/>
    </w:p>
    <w:p w:rsidR="00E27E81" w:rsidRPr="00087937" w:rsidRDefault="00E27E81" w:rsidP="00E44152">
      <w:pPr>
        <w:tabs>
          <w:tab w:val="decimal" w:pos="1620"/>
          <w:tab w:val="left" w:pos="2160"/>
          <w:tab w:val="left" w:pos="234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02-02-10</w:t>
      </w:r>
      <w:r w:rsidRPr="00087937">
        <w:rPr>
          <w:rFonts w:ascii="Arial" w:hAnsi="Arial" w:cs="Arial"/>
          <w:sz w:val="22"/>
          <w:szCs w:val="22"/>
        </w:rPr>
        <w:tab/>
        <w:t>58.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Delayed Start of Multiple Contracts</w:t>
      </w:r>
      <w:bookmarkStart w:id="0" w:name="_GoBack"/>
      <w:bookmarkEnd w:id="0"/>
    </w:p>
    <w:p w:rsidR="00B9151C" w:rsidRPr="00087937" w:rsidRDefault="008339D2" w:rsidP="008339D2">
      <w:pPr>
        <w:tabs>
          <w:tab w:val="decimal" w:pos="1620"/>
          <w:tab w:val="left" w:pos="2160"/>
          <w:tab w:val="left" w:pos="234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03-11-10</w:t>
      </w:r>
      <w:r w:rsidR="00B9151C" w:rsidRPr="00087937">
        <w:rPr>
          <w:rFonts w:ascii="Arial" w:hAnsi="Arial" w:cs="Arial"/>
          <w:sz w:val="22"/>
          <w:szCs w:val="22"/>
        </w:rPr>
        <w:tab/>
        <w:t>16.</w:t>
      </w:r>
      <w:r w:rsidR="00B9151C" w:rsidRPr="00087937">
        <w:rPr>
          <w:rFonts w:ascii="Arial" w:hAnsi="Arial" w:cs="Arial"/>
          <w:sz w:val="22"/>
          <w:szCs w:val="22"/>
        </w:rPr>
        <w:tab/>
        <w:t>Detector Loop, Special</w:t>
      </w:r>
    </w:p>
    <w:p w:rsidR="00B9151C" w:rsidRPr="00087937" w:rsidRDefault="00B9151C" w:rsidP="00E44152">
      <w:pPr>
        <w:tabs>
          <w:tab w:val="decimal" w:pos="1620"/>
          <w:tab w:val="left" w:pos="2160"/>
          <w:tab w:val="left" w:pos="234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01-29-01</w:t>
      </w:r>
      <w:r w:rsidRPr="00087937">
        <w:rPr>
          <w:rFonts w:ascii="Arial" w:hAnsi="Arial" w:cs="Arial"/>
          <w:sz w:val="22"/>
          <w:szCs w:val="22"/>
        </w:rPr>
        <w:tab/>
        <w:t>33.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Earth Excavation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9.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Earth Trench for Widening</w:t>
      </w:r>
    </w:p>
    <w:p w:rsidR="00087937" w:rsidRPr="00087937" w:rsidRDefault="008339D2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10-26-10</w:t>
      </w:r>
      <w:r w:rsidR="00087937" w:rsidRPr="00087937">
        <w:rPr>
          <w:rFonts w:ascii="Arial" w:hAnsi="Arial" w:cs="Arial"/>
          <w:sz w:val="22"/>
          <w:szCs w:val="22"/>
        </w:rPr>
        <w:tab/>
        <w:t>59.</w:t>
      </w:r>
      <w:proofErr w:type="gramEnd"/>
      <w:r w:rsidR="00087937" w:rsidRPr="00087937">
        <w:rPr>
          <w:rFonts w:ascii="Arial" w:hAnsi="Arial" w:cs="Arial"/>
          <w:sz w:val="22"/>
          <w:szCs w:val="22"/>
        </w:rPr>
        <w:tab/>
        <w:t>Elastomeric Check Valve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06-01-09</w:t>
      </w:r>
      <w:r w:rsidRPr="00087937">
        <w:rPr>
          <w:rFonts w:ascii="Arial" w:hAnsi="Arial" w:cs="Arial"/>
          <w:sz w:val="22"/>
          <w:szCs w:val="22"/>
        </w:rPr>
        <w:tab/>
        <w:t>53.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Engineer’s Field Office Type A</w:t>
      </w:r>
    </w:p>
    <w:p w:rsidR="00B9151C" w:rsidRPr="00087937" w:rsidRDefault="008339D2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04-14-10</w:t>
      </w:r>
      <w:r w:rsidR="00B9151C" w:rsidRPr="00087937">
        <w:rPr>
          <w:rFonts w:ascii="Arial" w:hAnsi="Arial" w:cs="Arial"/>
          <w:sz w:val="22"/>
          <w:szCs w:val="22"/>
        </w:rPr>
        <w:tab/>
        <w:t>18.</w:t>
      </w:r>
      <w:r w:rsidR="00B9151C" w:rsidRPr="00087937">
        <w:rPr>
          <w:rFonts w:ascii="Arial" w:hAnsi="Arial" w:cs="Arial"/>
          <w:sz w:val="22"/>
          <w:szCs w:val="22"/>
        </w:rPr>
        <w:tab/>
        <w:t>Establishing and Referencing Land Section Markers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04-07-99</w:t>
      </w:r>
      <w:r w:rsidRPr="00087937">
        <w:rPr>
          <w:rFonts w:ascii="Arial" w:hAnsi="Arial" w:cs="Arial"/>
          <w:sz w:val="22"/>
          <w:szCs w:val="22"/>
        </w:rPr>
        <w:tab/>
        <w:t>50.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Filling Existing Culvert</w:t>
      </w:r>
    </w:p>
    <w:p w:rsidR="006F4800" w:rsidRPr="00087937" w:rsidRDefault="006F4800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833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087937">
        <w:rPr>
          <w:rFonts w:ascii="Arial" w:hAnsi="Arial" w:cs="Arial"/>
          <w:sz w:val="22"/>
          <w:szCs w:val="22"/>
        </w:rPr>
        <w:t>0-</w:t>
      </w:r>
      <w:r>
        <w:rPr>
          <w:rFonts w:ascii="Arial" w:hAnsi="Arial" w:cs="Arial"/>
          <w:sz w:val="22"/>
          <w:szCs w:val="22"/>
        </w:rPr>
        <w:t>28-10</w:t>
      </w:r>
      <w:r w:rsidRPr="00087937">
        <w:rPr>
          <w:rFonts w:ascii="Arial" w:hAnsi="Arial" w:cs="Arial"/>
          <w:sz w:val="22"/>
          <w:szCs w:val="22"/>
        </w:rPr>
        <w:tab/>
        <w:t>5.</w:t>
      </w:r>
      <w:r w:rsidRPr="000879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Furnished</w:t>
      </w:r>
      <w:r w:rsidRPr="00087937">
        <w:rPr>
          <w:rFonts w:ascii="Arial" w:hAnsi="Arial" w:cs="Arial"/>
          <w:sz w:val="22"/>
          <w:szCs w:val="22"/>
        </w:rPr>
        <w:t xml:space="preserve"> Excavation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2160" w:hanging="2160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03-14-01</w:t>
      </w:r>
      <w:r w:rsidRPr="00087937">
        <w:rPr>
          <w:rFonts w:ascii="Arial" w:hAnsi="Arial" w:cs="Arial"/>
          <w:sz w:val="22"/>
          <w:szCs w:val="22"/>
        </w:rPr>
        <w:tab/>
        <w:t>41.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GPS Monuments</w:t>
      </w:r>
    </w:p>
    <w:p w:rsidR="00B9151C" w:rsidRPr="00087937" w:rsidRDefault="0020023D" w:rsidP="0020023D">
      <w:pPr>
        <w:tabs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04</w:t>
      </w:r>
      <w:r w:rsidR="00B9151C"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B9151C" w:rsidRPr="00087937">
        <w:rPr>
          <w:rFonts w:ascii="Arial" w:hAnsi="Arial" w:cs="Arial"/>
          <w:sz w:val="22"/>
          <w:szCs w:val="22"/>
        </w:rPr>
        <w:t>0-</w:t>
      </w:r>
      <w:r w:rsidR="008031F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ab/>
        <w:t>31.</w:t>
      </w:r>
      <w:r w:rsidR="00B9151C" w:rsidRPr="00087937">
        <w:rPr>
          <w:rFonts w:ascii="Arial" w:hAnsi="Arial" w:cs="Arial"/>
          <w:sz w:val="22"/>
          <w:szCs w:val="22"/>
        </w:rPr>
        <w:tab/>
        <w:t>Geotechnical Reinforcement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9B6786"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</w:t>
      </w:r>
      <w:r w:rsidR="0020023D">
        <w:rPr>
          <w:rFonts w:ascii="Arial" w:hAnsi="Arial" w:cs="Arial"/>
          <w:sz w:val="22"/>
          <w:szCs w:val="22"/>
        </w:rPr>
        <w:t>4</w:t>
      </w:r>
      <w:r w:rsidRPr="00087937">
        <w:rPr>
          <w:rFonts w:ascii="Arial" w:hAnsi="Arial" w:cs="Arial"/>
          <w:sz w:val="22"/>
          <w:szCs w:val="22"/>
        </w:rPr>
        <w:t>-</w:t>
      </w:r>
      <w:r w:rsidR="0020023D">
        <w:rPr>
          <w:rFonts w:ascii="Arial" w:hAnsi="Arial" w:cs="Arial"/>
          <w:sz w:val="22"/>
          <w:szCs w:val="22"/>
        </w:rPr>
        <w:t>10</w:t>
      </w:r>
      <w:r w:rsidRPr="00087937">
        <w:rPr>
          <w:rFonts w:ascii="Arial" w:hAnsi="Arial" w:cs="Arial"/>
          <w:sz w:val="22"/>
          <w:szCs w:val="22"/>
        </w:rPr>
        <w:t>-</w:t>
      </w:r>
      <w:r w:rsidR="0020023D">
        <w:rPr>
          <w:rFonts w:ascii="Arial" w:hAnsi="Arial" w:cs="Arial"/>
          <w:sz w:val="22"/>
          <w:szCs w:val="22"/>
        </w:rPr>
        <w:t>14</w:t>
      </w:r>
      <w:r w:rsidRPr="00087937">
        <w:rPr>
          <w:rFonts w:ascii="Arial" w:hAnsi="Arial" w:cs="Arial"/>
          <w:sz w:val="22"/>
          <w:szCs w:val="22"/>
        </w:rPr>
        <w:tab/>
        <w:t>21.</w:t>
      </w:r>
      <w:r w:rsidRPr="00087937">
        <w:rPr>
          <w:rFonts w:ascii="Arial" w:hAnsi="Arial" w:cs="Arial"/>
          <w:sz w:val="22"/>
          <w:szCs w:val="22"/>
        </w:rPr>
        <w:tab/>
        <w:t>Guardrail Removal</w:t>
      </w:r>
    </w:p>
    <w:p w:rsidR="00846B24" w:rsidRPr="00087937" w:rsidRDefault="00846B24" w:rsidP="00846B24">
      <w:pPr>
        <w:tabs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06-23-14</w:t>
      </w:r>
      <w:r w:rsidRPr="00087937">
        <w:rPr>
          <w:rFonts w:ascii="Arial" w:hAnsi="Arial" w:cs="Arial"/>
          <w:sz w:val="22"/>
          <w:szCs w:val="22"/>
        </w:rPr>
        <w:tab/>
        <w:t>32.</w:t>
      </w:r>
      <w:r w:rsidRPr="000879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Hot-Mix Asphalt for Surface Courses, Level Binder, and Binder</w:t>
      </w:r>
    </w:p>
    <w:p w:rsidR="009B6786" w:rsidRDefault="005D3DBC" w:rsidP="00846B24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12</w:t>
      </w:r>
      <w:r w:rsidR="009B67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28</w:t>
      </w:r>
      <w:r w:rsidR="009B6786">
        <w:rPr>
          <w:rFonts w:ascii="Arial" w:hAnsi="Arial" w:cs="Arial"/>
          <w:sz w:val="22"/>
          <w:szCs w:val="22"/>
        </w:rPr>
        <w:t>-10</w:t>
      </w:r>
      <w:r w:rsidR="009B6786">
        <w:rPr>
          <w:rFonts w:ascii="Arial" w:hAnsi="Arial" w:cs="Arial"/>
          <w:sz w:val="22"/>
          <w:szCs w:val="22"/>
        </w:rPr>
        <w:tab/>
        <w:t>62.</w:t>
      </w:r>
      <w:r w:rsidR="009B6786">
        <w:rPr>
          <w:rFonts w:ascii="Arial" w:hAnsi="Arial" w:cs="Arial"/>
          <w:sz w:val="22"/>
          <w:szCs w:val="22"/>
        </w:rPr>
        <w:tab/>
        <w:t>Hot-Mix Asphalt Mixture IL-9.5</w:t>
      </w:r>
      <w:r w:rsidR="00846B24">
        <w:rPr>
          <w:rFonts w:ascii="Arial" w:hAnsi="Arial" w:cs="Arial"/>
          <w:sz w:val="22"/>
          <w:szCs w:val="22"/>
        </w:rPr>
        <w:t xml:space="preserve"> </w:t>
      </w:r>
      <w:r w:rsidR="009B6786">
        <w:rPr>
          <w:rFonts w:ascii="Arial" w:hAnsi="Arial" w:cs="Arial"/>
          <w:sz w:val="22"/>
          <w:szCs w:val="22"/>
        </w:rPr>
        <w:t>FG (BMPR)</w:t>
      </w:r>
    </w:p>
    <w:p w:rsidR="00846B24" w:rsidRDefault="00846B24" w:rsidP="00846B24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12-06-10</w:t>
      </w:r>
      <w:r>
        <w:rPr>
          <w:rFonts w:ascii="Arial" w:hAnsi="Arial" w:cs="Arial"/>
          <w:sz w:val="22"/>
          <w:szCs w:val="22"/>
        </w:rPr>
        <w:tab/>
        <w:t>64.</w:t>
      </w:r>
      <w:r>
        <w:rPr>
          <w:rFonts w:ascii="Arial" w:hAnsi="Arial" w:cs="Arial"/>
          <w:sz w:val="22"/>
          <w:szCs w:val="22"/>
        </w:rPr>
        <w:tab/>
        <w:t>Hot-Mix Asphalt Mixtures IL-19.0 FG (BMPR)</w:t>
      </w:r>
    </w:p>
    <w:p w:rsidR="00B9151C" w:rsidRDefault="00B9151C" w:rsidP="00E44152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160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08-18-93</w:t>
      </w:r>
      <w:r w:rsidRPr="00087937">
        <w:rPr>
          <w:rFonts w:ascii="Arial" w:hAnsi="Arial" w:cs="Arial"/>
          <w:sz w:val="22"/>
          <w:szCs w:val="22"/>
        </w:rPr>
        <w:tab/>
        <w:t>22.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Hot-Mix Asphalt Patching and Hot-Mix Asphalt Binder and Surface Course (Rockford Projects Only)</w:t>
      </w:r>
    </w:p>
    <w:p w:rsidR="0020023D" w:rsidRDefault="0020023D" w:rsidP="0020023D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04-10-14</w:t>
      </w:r>
      <w:r>
        <w:rPr>
          <w:rFonts w:ascii="Arial" w:hAnsi="Arial" w:cs="Arial"/>
          <w:sz w:val="22"/>
          <w:szCs w:val="22"/>
        </w:rPr>
        <w:tab/>
        <w:t>67.</w:t>
      </w:r>
      <w:r>
        <w:rPr>
          <w:rFonts w:ascii="Arial" w:hAnsi="Arial" w:cs="Arial"/>
          <w:sz w:val="22"/>
          <w:szCs w:val="22"/>
        </w:rPr>
        <w:tab/>
        <w:t>Hot-Mix Asphalt – Prime Coat (BMPR)</w:t>
      </w:r>
    </w:p>
    <w:p w:rsidR="005D3DBC" w:rsidRDefault="005D3DBC" w:rsidP="005D3DBC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12-01-1</w:t>
      </w:r>
      <w:r w:rsidR="00340A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66.</w:t>
      </w:r>
      <w:r>
        <w:rPr>
          <w:rFonts w:ascii="Arial" w:hAnsi="Arial" w:cs="Arial"/>
          <w:sz w:val="22"/>
          <w:szCs w:val="22"/>
        </w:rPr>
        <w:tab/>
        <w:t xml:space="preserve">Hot-Mix Asphalt – Pay for Performance Using Percent </w:t>
      </w:r>
      <w:proofErr w:type="gramStart"/>
      <w:r>
        <w:rPr>
          <w:rFonts w:ascii="Arial" w:hAnsi="Arial" w:cs="Arial"/>
          <w:sz w:val="22"/>
          <w:szCs w:val="22"/>
        </w:rPr>
        <w:t>Within</w:t>
      </w:r>
      <w:proofErr w:type="gramEnd"/>
      <w:r>
        <w:rPr>
          <w:rFonts w:ascii="Arial" w:hAnsi="Arial" w:cs="Arial"/>
          <w:sz w:val="22"/>
          <w:szCs w:val="22"/>
        </w:rPr>
        <w:t xml:space="preserve"> Limits – Jobsite Sampling (BMPR)</w:t>
      </w:r>
    </w:p>
    <w:p w:rsidR="005D3DBC" w:rsidRPr="00087937" w:rsidRDefault="005D3DBC" w:rsidP="005D3DBC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12-01-1</w:t>
      </w:r>
      <w:r w:rsidR="00EF60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65.</w:t>
      </w:r>
      <w:r>
        <w:rPr>
          <w:rFonts w:ascii="Arial" w:hAnsi="Arial" w:cs="Arial"/>
          <w:sz w:val="22"/>
          <w:szCs w:val="22"/>
        </w:rPr>
        <w:tab/>
        <w:t>Hot-Mix Asphalt Quality Control for Performance (BMPR)</w:t>
      </w:r>
    </w:p>
    <w:p w:rsidR="00464210" w:rsidRPr="00087937" w:rsidRDefault="00464210" w:rsidP="00464210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(R) </w:t>
      </w:r>
      <w:r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10</w:t>
      </w:r>
      <w:r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14</w:t>
      </w:r>
      <w:r w:rsidRPr="00087937">
        <w:rPr>
          <w:rFonts w:ascii="Arial" w:hAnsi="Arial" w:cs="Arial"/>
          <w:sz w:val="22"/>
          <w:szCs w:val="22"/>
        </w:rPr>
        <w:tab/>
        <w:t>30.</w:t>
      </w:r>
      <w:r w:rsidRPr="00087937">
        <w:rPr>
          <w:rFonts w:ascii="Arial" w:hAnsi="Arial" w:cs="Arial"/>
          <w:sz w:val="22"/>
          <w:szCs w:val="22"/>
        </w:rPr>
        <w:tab/>
        <w:t>Hot-Mix Asphalt Removal</w:t>
      </w:r>
      <w:r>
        <w:rPr>
          <w:rFonts w:ascii="Arial" w:hAnsi="Arial" w:cs="Arial"/>
          <w:sz w:val="22"/>
          <w:szCs w:val="22"/>
        </w:rPr>
        <w:t xml:space="preserve"> (Special)</w:t>
      </w:r>
    </w:p>
    <w:p w:rsidR="00B9151C" w:rsidRPr="00087937" w:rsidRDefault="008339D2" w:rsidP="00464210">
      <w:pPr>
        <w:tabs>
          <w:tab w:val="left" w:pos="720"/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10-17-07</w:t>
      </w:r>
      <w:r w:rsidR="00B9151C" w:rsidRPr="00087937">
        <w:rPr>
          <w:rFonts w:ascii="Arial" w:hAnsi="Arial" w:cs="Arial"/>
          <w:sz w:val="22"/>
          <w:szCs w:val="22"/>
        </w:rPr>
        <w:tab/>
        <w:t>49.</w:t>
      </w:r>
      <w:r w:rsidR="00B9151C" w:rsidRPr="00087937">
        <w:rPr>
          <w:rFonts w:ascii="Arial" w:hAnsi="Arial" w:cs="Arial"/>
          <w:sz w:val="22"/>
          <w:szCs w:val="22"/>
        </w:rPr>
        <w:tab/>
        <w:t>Hot-Mix Asphalt Surface Course</w:t>
      </w:r>
      <w:r>
        <w:rPr>
          <w:rFonts w:ascii="Arial" w:hAnsi="Arial" w:cs="Arial"/>
          <w:sz w:val="22"/>
          <w:szCs w:val="22"/>
        </w:rPr>
        <w:t>,</w:t>
      </w:r>
      <w:r w:rsidR="00B9151C" w:rsidRPr="00087937">
        <w:rPr>
          <w:rFonts w:ascii="Arial" w:hAnsi="Arial" w:cs="Arial"/>
          <w:sz w:val="22"/>
          <w:szCs w:val="22"/>
        </w:rPr>
        <w:t xml:space="preserve"> Cut </w:t>
      </w:r>
      <w:proofErr w:type="gramStart"/>
      <w:r w:rsidR="00B9151C" w:rsidRPr="00087937">
        <w:rPr>
          <w:rFonts w:ascii="Arial" w:hAnsi="Arial" w:cs="Arial"/>
          <w:sz w:val="22"/>
          <w:szCs w:val="22"/>
        </w:rPr>
        <w:t>Off</w:t>
      </w:r>
      <w:proofErr w:type="gramEnd"/>
      <w:r w:rsidR="00B9151C" w:rsidRPr="00087937">
        <w:rPr>
          <w:rFonts w:ascii="Arial" w:hAnsi="Arial" w:cs="Arial"/>
          <w:sz w:val="22"/>
          <w:szCs w:val="22"/>
        </w:rPr>
        <w:t xml:space="preserve"> Date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8339D2"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10-05-06</w:t>
      </w:r>
      <w:r w:rsidRPr="00087937">
        <w:rPr>
          <w:rFonts w:ascii="Arial" w:hAnsi="Arial" w:cs="Arial"/>
          <w:sz w:val="22"/>
          <w:szCs w:val="22"/>
        </w:rPr>
        <w:tab/>
        <w:t>24.</w:t>
      </w:r>
      <w:r w:rsidRPr="00087937">
        <w:rPr>
          <w:rFonts w:ascii="Arial" w:hAnsi="Arial" w:cs="Arial"/>
          <w:sz w:val="22"/>
          <w:szCs w:val="22"/>
        </w:rPr>
        <w:tab/>
        <w:t>Hot-Mix Asphalt Surface Removal, Special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02-10-95</w:t>
      </w:r>
      <w:r w:rsidRPr="00087937">
        <w:rPr>
          <w:rFonts w:ascii="Arial" w:hAnsi="Arial" w:cs="Arial"/>
          <w:sz w:val="22"/>
          <w:szCs w:val="22"/>
        </w:rPr>
        <w:tab/>
        <w:t>42.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Hot-Mix Asphalt Surface Removal (Variable Depth)</w:t>
      </w:r>
    </w:p>
    <w:p w:rsidR="00B9151C" w:rsidRPr="00087937" w:rsidRDefault="0017025E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10-17-07</w:t>
      </w:r>
      <w:r w:rsidR="00B9151C" w:rsidRPr="00087937">
        <w:rPr>
          <w:rFonts w:ascii="Arial" w:hAnsi="Arial" w:cs="Arial"/>
          <w:sz w:val="22"/>
          <w:szCs w:val="22"/>
        </w:rPr>
        <w:tab/>
        <w:t>25.</w:t>
      </w:r>
      <w:proofErr w:type="gramEnd"/>
      <w:r w:rsidR="00B9151C" w:rsidRPr="00087937">
        <w:rPr>
          <w:rFonts w:ascii="Arial" w:hAnsi="Arial" w:cs="Arial"/>
          <w:sz w:val="22"/>
          <w:szCs w:val="22"/>
        </w:rPr>
        <w:tab/>
        <w:t>Hot-Mix Asphalt Surface Course, Mix C, N50</w:t>
      </w:r>
      <w:r>
        <w:rPr>
          <w:rFonts w:ascii="Arial" w:hAnsi="Arial" w:cs="Arial"/>
          <w:sz w:val="22"/>
          <w:szCs w:val="22"/>
        </w:rPr>
        <w:t>,</w:t>
      </w:r>
      <w:r w:rsidR="00B9151C" w:rsidRPr="00087937">
        <w:rPr>
          <w:rFonts w:ascii="Arial" w:hAnsi="Arial" w:cs="Arial"/>
          <w:sz w:val="22"/>
          <w:szCs w:val="22"/>
        </w:rPr>
        <w:t xml:space="preserve"> (Special)</w:t>
      </w:r>
    </w:p>
    <w:p w:rsidR="00B9151C" w:rsidRPr="00087937" w:rsidRDefault="008339D2" w:rsidP="008339D2">
      <w:pPr>
        <w:tabs>
          <w:tab w:val="decimal" w:pos="1620"/>
          <w:tab w:val="left" w:pos="2160"/>
        </w:tabs>
        <w:spacing w:line="240" w:lineRule="exact"/>
        <w:ind w:left="216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02-03-10</w:t>
      </w:r>
      <w:r w:rsidR="00B9151C" w:rsidRPr="00087937">
        <w:rPr>
          <w:rFonts w:ascii="Arial" w:hAnsi="Arial" w:cs="Arial"/>
          <w:sz w:val="22"/>
          <w:szCs w:val="22"/>
        </w:rPr>
        <w:tab/>
        <w:t>51.</w:t>
      </w:r>
      <w:r w:rsidR="00B9151C" w:rsidRPr="00087937">
        <w:rPr>
          <w:rFonts w:ascii="Arial" w:hAnsi="Arial" w:cs="Arial"/>
          <w:sz w:val="22"/>
          <w:szCs w:val="22"/>
        </w:rPr>
        <w:tab/>
        <w:t>Impact Attenuators, Temporary (Non-</w:t>
      </w:r>
      <w:proofErr w:type="spellStart"/>
      <w:r w:rsidR="00B9151C" w:rsidRPr="00087937">
        <w:rPr>
          <w:rFonts w:ascii="Arial" w:hAnsi="Arial" w:cs="Arial"/>
          <w:sz w:val="22"/>
          <w:szCs w:val="22"/>
        </w:rPr>
        <w:t>Redirective</w:t>
      </w:r>
      <w:proofErr w:type="spellEnd"/>
      <w:r w:rsidR="00B9151C" w:rsidRPr="00087937">
        <w:rPr>
          <w:rFonts w:ascii="Arial" w:hAnsi="Arial" w:cs="Arial"/>
          <w:sz w:val="22"/>
          <w:szCs w:val="22"/>
        </w:rPr>
        <w:t>)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2160" w:hanging="2160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10-10-06</w:t>
      </w:r>
      <w:r w:rsidRPr="00087937">
        <w:rPr>
          <w:rFonts w:ascii="Arial" w:hAnsi="Arial" w:cs="Arial"/>
          <w:sz w:val="22"/>
          <w:szCs w:val="22"/>
        </w:rPr>
        <w:tab/>
        <w:t>52.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Island Removal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06-26-03</w:t>
      </w:r>
      <w:r w:rsidRPr="00087937">
        <w:rPr>
          <w:rFonts w:ascii="Arial" w:hAnsi="Arial" w:cs="Arial"/>
          <w:sz w:val="22"/>
          <w:szCs w:val="22"/>
        </w:rPr>
        <w:tab/>
        <w:t>38.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Maintenance of Roadways</w:t>
      </w:r>
    </w:p>
    <w:p w:rsidR="003F4148" w:rsidRPr="00087937" w:rsidRDefault="003F4148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01-29-10</w:t>
      </w:r>
      <w:r w:rsidRPr="00087937">
        <w:rPr>
          <w:rFonts w:ascii="Arial" w:hAnsi="Arial" w:cs="Arial"/>
          <w:sz w:val="22"/>
          <w:szCs w:val="22"/>
        </w:rPr>
        <w:tab/>
        <w:t>4A.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Milling Restrictions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01-01-02</w:t>
      </w:r>
      <w:r w:rsidRPr="00087937">
        <w:rPr>
          <w:rFonts w:ascii="Arial" w:hAnsi="Arial" w:cs="Arial"/>
          <w:sz w:val="22"/>
          <w:szCs w:val="22"/>
        </w:rPr>
        <w:tab/>
        <w:t>23.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Mowing</w:t>
      </w:r>
    </w:p>
    <w:p w:rsidR="00B32595" w:rsidRPr="00087937" w:rsidRDefault="00B32595" w:rsidP="00B32595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3-14</w:t>
      </w:r>
      <w:r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</w:t>
      </w:r>
      <w:r w:rsidRPr="00087937">
        <w:rPr>
          <w:rFonts w:ascii="Arial" w:hAnsi="Arial" w:cs="Arial"/>
          <w:sz w:val="22"/>
          <w:szCs w:val="22"/>
        </w:rPr>
        <w:tab/>
        <w:t>35.</w:t>
      </w:r>
      <w:r w:rsidRPr="00087937">
        <w:rPr>
          <w:rFonts w:ascii="Arial" w:hAnsi="Arial" w:cs="Arial"/>
          <w:sz w:val="22"/>
          <w:szCs w:val="22"/>
        </w:rPr>
        <w:tab/>
        <w:t xml:space="preserve">Partial Depth </w:t>
      </w:r>
      <w:r>
        <w:rPr>
          <w:rFonts w:ascii="Arial" w:hAnsi="Arial" w:cs="Arial"/>
          <w:sz w:val="22"/>
          <w:szCs w:val="22"/>
        </w:rPr>
        <w:t>Patching</w:t>
      </w:r>
    </w:p>
    <w:p w:rsidR="00B9151C" w:rsidRPr="00087937" w:rsidRDefault="00B9151C" w:rsidP="00B32595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8339D2"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01-06-97</w:t>
      </w:r>
      <w:r w:rsidRPr="00087937">
        <w:rPr>
          <w:rFonts w:ascii="Arial" w:hAnsi="Arial" w:cs="Arial"/>
          <w:sz w:val="22"/>
          <w:szCs w:val="22"/>
        </w:rPr>
        <w:tab/>
        <w:t>34.</w:t>
      </w:r>
      <w:r w:rsidRPr="00087937">
        <w:rPr>
          <w:rFonts w:ascii="Arial" w:hAnsi="Arial" w:cs="Arial"/>
          <w:sz w:val="22"/>
          <w:szCs w:val="22"/>
        </w:rPr>
        <w:tab/>
        <w:t>Pavement Breaking</w:t>
      </w:r>
    </w:p>
    <w:p w:rsidR="009B6786" w:rsidRPr="00087937" w:rsidRDefault="009B6786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01-05-11</w:t>
      </w:r>
      <w:r w:rsidRPr="00087937">
        <w:rPr>
          <w:rFonts w:ascii="Arial" w:hAnsi="Arial" w:cs="Arial"/>
          <w:sz w:val="22"/>
          <w:szCs w:val="22"/>
        </w:rPr>
        <w:tab/>
        <w:t>27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  <w:t>Pipe Culvert Removal (Special)</w:t>
      </w:r>
    </w:p>
    <w:p w:rsidR="00B9151C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6.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Pipe Culverts (for use through dikes)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 w:rsidR="008339D2"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04-30-98</w:t>
      </w:r>
      <w:r w:rsidRPr="00087937">
        <w:rPr>
          <w:rFonts w:ascii="Arial" w:hAnsi="Arial" w:cs="Arial"/>
          <w:sz w:val="22"/>
          <w:szCs w:val="22"/>
        </w:rPr>
        <w:tab/>
        <w:t>37.</w:t>
      </w:r>
      <w:r w:rsidRPr="00087937">
        <w:rPr>
          <w:rFonts w:ascii="Arial" w:hAnsi="Arial" w:cs="Arial"/>
          <w:sz w:val="22"/>
          <w:szCs w:val="22"/>
        </w:rPr>
        <w:tab/>
        <w:t>Por</w:t>
      </w:r>
      <w:r w:rsidR="002342B2">
        <w:rPr>
          <w:rFonts w:ascii="Arial" w:hAnsi="Arial" w:cs="Arial"/>
          <w:sz w:val="22"/>
          <w:szCs w:val="22"/>
        </w:rPr>
        <w:t>ous Granular Embankment</w:t>
      </w:r>
      <w:r w:rsidR="008339D2">
        <w:rPr>
          <w:rFonts w:ascii="Arial" w:hAnsi="Arial" w:cs="Arial"/>
          <w:sz w:val="22"/>
          <w:szCs w:val="22"/>
        </w:rPr>
        <w:t>, Special</w:t>
      </w:r>
    </w:p>
    <w:p w:rsidR="00B9151C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8.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Pre-splitting of Rock Excavation</w:t>
      </w:r>
    </w:p>
    <w:p w:rsidR="00B32595" w:rsidRPr="00087937" w:rsidRDefault="00B32595" w:rsidP="00B32595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01-30-08</w:t>
      </w:r>
      <w:r w:rsidRPr="00087937">
        <w:rPr>
          <w:rFonts w:ascii="Arial" w:hAnsi="Arial" w:cs="Arial"/>
          <w:sz w:val="22"/>
          <w:szCs w:val="22"/>
        </w:rPr>
        <w:tab/>
        <w:t>15.</w:t>
      </w:r>
      <w:r w:rsidRPr="00087937">
        <w:rPr>
          <w:rFonts w:ascii="Arial" w:hAnsi="Arial" w:cs="Arial"/>
          <w:sz w:val="22"/>
          <w:szCs w:val="22"/>
        </w:rPr>
        <w:tab/>
        <w:t>Property Markers</w:t>
      </w:r>
    </w:p>
    <w:p w:rsidR="008339D2" w:rsidRPr="00087937" w:rsidRDefault="008339D2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61.</w:t>
      </w:r>
      <w:r>
        <w:rPr>
          <w:rFonts w:ascii="Arial" w:hAnsi="Arial" w:cs="Arial"/>
          <w:sz w:val="22"/>
          <w:szCs w:val="22"/>
        </w:rPr>
        <w:tab/>
        <w:t>Removal of Existing Structures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01-22-09</w:t>
      </w:r>
      <w:r w:rsidRPr="00087937">
        <w:rPr>
          <w:rFonts w:ascii="Arial" w:hAnsi="Arial" w:cs="Arial"/>
          <w:sz w:val="22"/>
          <w:szCs w:val="22"/>
        </w:rPr>
        <w:tab/>
        <w:t>57.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Remove and Replace Lid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7.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Riprap for Stilling Basin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10-01-97</w:t>
      </w:r>
      <w:r w:rsidRPr="00087937">
        <w:rPr>
          <w:rFonts w:ascii="Arial" w:hAnsi="Arial" w:cs="Arial"/>
          <w:sz w:val="22"/>
          <w:szCs w:val="22"/>
        </w:rPr>
        <w:tab/>
        <w:t>20.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Rock Embankment</w:t>
      </w:r>
    </w:p>
    <w:p w:rsidR="00936F26" w:rsidRPr="00087937" w:rsidRDefault="00936F26" w:rsidP="00936F26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>(R)</w:t>
      </w:r>
      <w:r>
        <w:rPr>
          <w:rFonts w:ascii="Arial" w:hAnsi="Arial" w:cs="Arial"/>
          <w:sz w:val="22"/>
          <w:szCs w:val="22"/>
        </w:rPr>
        <w:t xml:space="preserve"> </w:t>
      </w:r>
      <w:r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5-14-12</w:t>
      </w:r>
      <w:r w:rsidRPr="00087937">
        <w:rPr>
          <w:rFonts w:ascii="Arial" w:hAnsi="Arial" w:cs="Arial"/>
          <w:sz w:val="22"/>
          <w:szCs w:val="22"/>
        </w:rPr>
        <w:tab/>
        <w:t>44.</w:t>
      </w:r>
      <w:r w:rsidRPr="000879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Rock Fill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10-23-00</w:t>
      </w:r>
      <w:r w:rsidRPr="00087937">
        <w:rPr>
          <w:rFonts w:ascii="Arial" w:hAnsi="Arial" w:cs="Arial"/>
          <w:sz w:val="22"/>
          <w:szCs w:val="22"/>
        </w:rPr>
        <w:tab/>
        <w:t>47.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Sealing Abandoned Monitoring Well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05-09-00</w:t>
      </w:r>
      <w:r w:rsidRPr="00087937">
        <w:rPr>
          <w:rFonts w:ascii="Arial" w:hAnsi="Arial" w:cs="Arial"/>
          <w:sz w:val="22"/>
          <w:szCs w:val="22"/>
        </w:rPr>
        <w:tab/>
        <w:t>48.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Seeding Mobilization</w:t>
      </w:r>
    </w:p>
    <w:p w:rsidR="00B9151C" w:rsidRPr="00087937" w:rsidRDefault="0020023D" w:rsidP="0020023D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(R) </w:t>
      </w:r>
      <w:r w:rsidR="00B9151C"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B9151C" w:rsidRPr="00087937">
        <w:rPr>
          <w:rFonts w:ascii="Arial" w:hAnsi="Arial" w:cs="Arial"/>
          <w:sz w:val="22"/>
          <w:szCs w:val="22"/>
        </w:rPr>
        <w:t>0-</w:t>
      </w:r>
      <w:r>
        <w:rPr>
          <w:rFonts w:ascii="Arial" w:hAnsi="Arial" w:cs="Arial"/>
          <w:sz w:val="22"/>
          <w:szCs w:val="22"/>
        </w:rPr>
        <w:t>1</w:t>
      </w:r>
      <w:r w:rsidR="00B9151C" w:rsidRPr="00087937"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ab/>
        <w:t>11.</w:t>
      </w:r>
      <w:r w:rsidR="00B9151C" w:rsidRPr="00087937">
        <w:rPr>
          <w:rFonts w:ascii="Arial" w:hAnsi="Arial" w:cs="Arial"/>
          <w:sz w:val="22"/>
          <w:szCs w:val="22"/>
        </w:rPr>
        <w:tab/>
        <w:t>Sign Panel Type I (Special)</w:t>
      </w:r>
    </w:p>
    <w:p w:rsidR="00B9151C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10-17-08</w:t>
      </w:r>
      <w:r w:rsidRPr="00087937">
        <w:rPr>
          <w:rFonts w:ascii="Arial" w:hAnsi="Arial" w:cs="Arial"/>
          <w:sz w:val="22"/>
          <w:szCs w:val="22"/>
        </w:rPr>
        <w:tab/>
        <w:t>29.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Spacers</w:t>
      </w:r>
      <w:r w:rsidR="008339D2">
        <w:rPr>
          <w:rFonts w:ascii="Arial" w:hAnsi="Arial" w:cs="Arial"/>
          <w:sz w:val="22"/>
          <w:szCs w:val="22"/>
        </w:rPr>
        <w:t xml:space="preserve"> for Multi Cell Precast Box Culverts</w:t>
      </w:r>
    </w:p>
    <w:p w:rsidR="00464210" w:rsidRPr="00087937" w:rsidRDefault="00464210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</w:p>
    <w:p w:rsidR="00E44152" w:rsidRDefault="00E44152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44152" w:rsidRDefault="00E44152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</w:p>
    <w:p w:rsidR="007D5630" w:rsidRPr="00087937" w:rsidRDefault="007D5630" w:rsidP="007D5630">
      <w:pPr>
        <w:tabs>
          <w:tab w:val="decimal" w:pos="153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r w:rsidRPr="00087937">
        <w:rPr>
          <w:rFonts w:ascii="Arial" w:hAnsi="Arial" w:cs="Arial"/>
          <w:sz w:val="22"/>
          <w:szCs w:val="22"/>
        </w:rPr>
        <w:tab/>
        <w:t>19A.</w:t>
      </w:r>
      <w:r w:rsidRPr="00087937">
        <w:rPr>
          <w:rFonts w:ascii="Arial" w:hAnsi="Arial" w:cs="Arial"/>
          <w:sz w:val="22"/>
          <w:szCs w:val="22"/>
        </w:rPr>
        <w:tab/>
        <w:t>Start Date</w:t>
      </w:r>
    </w:p>
    <w:p w:rsidR="007D5630" w:rsidRPr="00087937" w:rsidRDefault="007D5630" w:rsidP="007D5630">
      <w:pPr>
        <w:tabs>
          <w:tab w:val="decimal" w:pos="153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04-05-05</w:t>
      </w:r>
      <w:r w:rsidRPr="00087937">
        <w:rPr>
          <w:rFonts w:ascii="Arial" w:hAnsi="Arial" w:cs="Arial"/>
          <w:sz w:val="22"/>
          <w:szCs w:val="22"/>
        </w:rPr>
        <w:tab/>
        <w:t>46A.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Storm Sewer, Rubber Gasket</w:t>
      </w:r>
    </w:p>
    <w:p w:rsidR="007D5630" w:rsidRPr="00087937" w:rsidRDefault="007D5630" w:rsidP="007D5630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06-12-97</w:t>
      </w:r>
      <w:r w:rsidRPr="00087937">
        <w:rPr>
          <w:rFonts w:ascii="Arial" w:hAnsi="Arial" w:cs="Arial"/>
          <w:sz w:val="22"/>
          <w:szCs w:val="22"/>
        </w:rPr>
        <w:tab/>
        <w:t>46.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Storm Sewer Water Main Requirement</w:t>
      </w:r>
    </w:p>
    <w:p w:rsidR="007D5630" w:rsidRPr="00087937" w:rsidRDefault="007D5630" w:rsidP="007D5630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09-06-02</w:t>
      </w:r>
      <w:r w:rsidRPr="00087937">
        <w:rPr>
          <w:rFonts w:ascii="Arial" w:hAnsi="Arial" w:cs="Arial"/>
          <w:sz w:val="22"/>
          <w:szCs w:val="22"/>
        </w:rPr>
        <w:tab/>
        <w:t>55.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Storm Sewer Removal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07-01-94</w:t>
      </w:r>
      <w:r w:rsidRPr="00087937">
        <w:rPr>
          <w:rFonts w:ascii="Arial" w:hAnsi="Arial" w:cs="Arial"/>
          <w:sz w:val="22"/>
          <w:szCs w:val="22"/>
        </w:rPr>
        <w:tab/>
        <w:t>2.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Temporary Fence</w:t>
      </w:r>
    </w:p>
    <w:p w:rsidR="00B9151C" w:rsidRPr="00087937" w:rsidRDefault="0020023D" w:rsidP="008339D2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(R) </w:t>
      </w:r>
      <w:r w:rsidR="00B9151C" w:rsidRPr="000879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10</w:t>
      </w:r>
      <w:r w:rsidR="00B9151C" w:rsidRPr="00087937">
        <w:rPr>
          <w:rFonts w:ascii="Arial" w:hAnsi="Arial" w:cs="Arial"/>
          <w:sz w:val="22"/>
          <w:szCs w:val="22"/>
        </w:rPr>
        <w:t>-</w:t>
      </w:r>
      <w:r w:rsidR="008339D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B9151C" w:rsidRPr="00087937">
        <w:rPr>
          <w:rFonts w:ascii="Arial" w:hAnsi="Arial" w:cs="Arial"/>
          <w:sz w:val="22"/>
          <w:szCs w:val="22"/>
        </w:rPr>
        <w:tab/>
        <w:t>28.</w:t>
      </w:r>
      <w:r w:rsidR="00B9151C" w:rsidRPr="00087937">
        <w:rPr>
          <w:rFonts w:ascii="Arial" w:hAnsi="Arial" w:cs="Arial"/>
          <w:sz w:val="22"/>
          <w:szCs w:val="22"/>
        </w:rPr>
        <w:tab/>
        <w:t>Temporary Lighting System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10-17-07</w:t>
      </w:r>
      <w:r w:rsidRPr="00087937">
        <w:rPr>
          <w:rFonts w:ascii="Arial" w:hAnsi="Arial" w:cs="Arial"/>
          <w:sz w:val="22"/>
          <w:szCs w:val="22"/>
        </w:rPr>
        <w:tab/>
        <w:t>26.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Temporary Pavement</w:t>
      </w:r>
    </w:p>
    <w:p w:rsidR="00B32595" w:rsidRPr="00087937" w:rsidRDefault="00B32595" w:rsidP="00B32595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03-14-12</w:t>
      </w:r>
      <w:r>
        <w:rPr>
          <w:rFonts w:ascii="Arial" w:hAnsi="Arial" w:cs="Arial"/>
          <w:sz w:val="22"/>
          <w:szCs w:val="22"/>
        </w:rPr>
        <w:tab/>
        <w:t>36.</w:t>
      </w:r>
      <w:proofErr w:type="gramEnd"/>
      <w:r>
        <w:rPr>
          <w:rFonts w:ascii="Arial" w:hAnsi="Arial" w:cs="Arial"/>
          <w:sz w:val="22"/>
          <w:szCs w:val="22"/>
        </w:rPr>
        <w:tab/>
        <w:t>Temporary Sidewalk</w:t>
      </w:r>
    </w:p>
    <w:p w:rsidR="00B9151C" w:rsidRPr="00087937" w:rsidRDefault="0020023D" w:rsidP="0020023D">
      <w:pPr>
        <w:tabs>
          <w:tab w:val="decimal" w:pos="1620"/>
          <w:tab w:val="left" w:pos="2160"/>
        </w:tabs>
        <w:spacing w:line="240" w:lineRule="exact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04</w:t>
      </w:r>
      <w:r w:rsidR="00B9151C" w:rsidRPr="00087937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0</w:t>
      </w:r>
      <w:r w:rsidR="00B9151C" w:rsidRPr="000879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14</w:t>
      </w:r>
      <w:r w:rsidR="00B9151C" w:rsidRPr="00087937">
        <w:rPr>
          <w:rFonts w:ascii="Arial" w:hAnsi="Arial" w:cs="Arial"/>
          <w:sz w:val="22"/>
          <w:szCs w:val="22"/>
        </w:rPr>
        <w:tab/>
        <w:t>3.</w:t>
      </w:r>
      <w:r w:rsidR="00B9151C" w:rsidRPr="00087937">
        <w:rPr>
          <w:rFonts w:ascii="Arial" w:hAnsi="Arial" w:cs="Arial"/>
          <w:sz w:val="22"/>
          <w:szCs w:val="22"/>
        </w:rPr>
        <w:tab/>
        <w:t>Traffic Control Plan</w:t>
      </w:r>
    </w:p>
    <w:p w:rsidR="00B9151C" w:rsidRDefault="00B32595" w:rsidP="00B32595">
      <w:pPr>
        <w:tabs>
          <w:tab w:val="decimal" w:pos="1620"/>
          <w:tab w:val="left" w:pos="2160"/>
        </w:tabs>
        <w:spacing w:line="240" w:lineRule="exact"/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(R) 03-13-12</w:t>
      </w:r>
      <w:r w:rsidR="00B9151C" w:rsidRPr="00087937">
        <w:rPr>
          <w:rFonts w:ascii="Arial" w:hAnsi="Arial" w:cs="Arial"/>
          <w:sz w:val="22"/>
          <w:szCs w:val="22"/>
        </w:rPr>
        <w:tab/>
        <w:t>56.</w:t>
      </w:r>
      <w:r w:rsidR="00B9151C" w:rsidRPr="00087937">
        <w:rPr>
          <w:rFonts w:ascii="Arial" w:hAnsi="Arial" w:cs="Arial"/>
          <w:sz w:val="22"/>
          <w:szCs w:val="22"/>
        </w:rPr>
        <w:tab/>
        <w:t>Traffic Control and Protection</w:t>
      </w:r>
      <w:r>
        <w:rPr>
          <w:rFonts w:ascii="Arial" w:hAnsi="Arial" w:cs="Arial"/>
          <w:sz w:val="22"/>
          <w:szCs w:val="22"/>
        </w:rPr>
        <w:t>, Standard 701401</w:t>
      </w:r>
      <w:r w:rsidR="00B9151C" w:rsidRPr="00087937">
        <w:rPr>
          <w:rFonts w:ascii="Arial" w:hAnsi="Arial" w:cs="Arial"/>
          <w:sz w:val="22"/>
          <w:szCs w:val="22"/>
        </w:rPr>
        <w:t xml:space="preserve"> (Special)</w:t>
      </w:r>
    </w:p>
    <w:p w:rsidR="009B6786" w:rsidRPr="00087937" w:rsidRDefault="009B6786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01-01-11</w:t>
      </w:r>
      <w:r>
        <w:rPr>
          <w:rFonts w:ascii="Arial" w:hAnsi="Arial" w:cs="Arial"/>
          <w:sz w:val="22"/>
          <w:szCs w:val="22"/>
        </w:rPr>
        <w:tab/>
        <w:t>63.</w:t>
      </w:r>
      <w:proofErr w:type="gramEnd"/>
      <w:r>
        <w:rPr>
          <w:rFonts w:ascii="Arial" w:hAnsi="Arial" w:cs="Arial"/>
          <w:sz w:val="22"/>
          <w:szCs w:val="22"/>
        </w:rPr>
        <w:tab/>
        <w:t>Traffic Control Surveillance</w:t>
      </w:r>
    </w:p>
    <w:p w:rsidR="00087937" w:rsidRPr="00087937" w:rsidRDefault="008339D2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10-26-10</w:t>
      </w:r>
      <w:r w:rsidR="00087937" w:rsidRPr="00087937">
        <w:rPr>
          <w:rFonts w:ascii="Arial" w:hAnsi="Arial" w:cs="Arial"/>
          <w:sz w:val="22"/>
          <w:szCs w:val="22"/>
        </w:rPr>
        <w:tab/>
        <w:t>60.</w:t>
      </w:r>
      <w:proofErr w:type="gramEnd"/>
      <w:r w:rsidR="00087937" w:rsidRPr="00087937">
        <w:rPr>
          <w:rFonts w:ascii="Arial" w:hAnsi="Arial" w:cs="Arial"/>
          <w:sz w:val="22"/>
          <w:szCs w:val="22"/>
        </w:rPr>
        <w:tab/>
        <w:t>Urethane Pavement Marking</w:t>
      </w:r>
    </w:p>
    <w:p w:rsidR="00B9151C" w:rsidRPr="00087937" w:rsidRDefault="00B9151C" w:rsidP="00E44152">
      <w:pPr>
        <w:tabs>
          <w:tab w:val="decimal" w:pos="1620"/>
          <w:tab w:val="left" w:pos="2160"/>
        </w:tabs>
        <w:spacing w:line="240" w:lineRule="exact"/>
        <w:rPr>
          <w:rFonts w:ascii="Arial" w:hAnsi="Arial" w:cs="Arial"/>
          <w:sz w:val="22"/>
          <w:szCs w:val="22"/>
        </w:rPr>
      </w:pPr>
      <w:proofErr w:type="gramStart"/>
      <w:r w:rsidRPr="00087937">
        <w:rPr>
          <w:rFonts w:ascii="Arial" w:hAnsi="Arial" w:cs="Arial"/>
          <w:sz w:val="22"/>
          <w:szCs w:val="22"/>
        </w:rPr>
        <w:t>12-29-08</w:t>
      </w:r>
      <w:r w:rsidRPr="00087937">
        <w:rPr>
          <w:rFonts w:ascii="Arial" w:hAnsi="Arial" w:cs="Arial"/>
          <w:sz w:val="22"/>
          <w:szCs w:val="22"/>
        </w:rPr>
        <w:tab/>
        <w:t>54.</w:t>
      </w:r>
      <w:proofErr w:type="gramEnd"/>
      <w:r w:rsidRPr="00087937">
        <w:rPr>
          <w:rFonts w:ascii="Arial" w:hAnsi="Arial" w:cs="Arial"/>
          <w:sz w:val="22"/>
          <w:szCs w:val="22"/>
        </w:rPr>
        <w:tab/>
        <w:t>Work Zone Pavement Marking and Removal</w:t>
      </w:r>
    </w:p>
    <w:p w:rsidR="007B1355" w:rsidRPr="00B9151C" w:rsidRDefault="007B1355" w:rsidP="00B9151C">
      <w:pPr>
        <w:rPr>
          <w:szCs w:val="23"/>
        </w:rPr>
      </w:pPr>
    </w:p>
    <w:sectPr w:rsidR="007B1355" w:rsidRPr="00B9151C" w:rsidSect="006C1187">
      <w:headerReference w:type="default" r:id="rId9"/>
      <w:footerReference w:type="default" r:id="rId10"/>
      <w:footnotePr>
        <w:numRestart w:val="eachSect"/>
      </w:footnotePr>
      <w:pgSz w:w="12240" w:h="15840" w:code="1"/>
      <w:pgMar w:top="720" w:right="720" w:bottom="540" w:left="1440" w:header="270" w:footer="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BE" w:rsidRDefault="00C85DBE">
      <w:r>
        <w:separator/>
      </w:r>
    </w:p>
  </w:endnote>
  <w:endnote w:type="continuationSeparator" w:id="0">
    <w:p w:rsidR="00C85DBE" w:rsidRDefault="00C8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23" w:rsidRPr="00340A48" w:rsidRDefault="00E00723">
    <w:pPr>
      <w:tabs>
        <w:tab w:val="left" w:pos="-720"/>
        <w:tab w:val="left" w:pos="6000"/>
      </w:tabs>
      <w:spacing w:line="240" w:lineRule="exact"/>
      <w:ind w:left="-1440" w:right="-480"/>
      <w:jc w:val="center"/>
      <w:rPr>
        <w:rFonts w:ascii="Arial" w:hAnsi="Arial" w:cs="Arial"/>
      </w:rPr>
    </w:pPr>
    <w:r w:rsidRPr="00340A48">
      <w:rPr>
        <w:rFonts w:ascii="Arial" w:hAnsi="Arial" w:cs="Aria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BE" w:rsidRDefault="00C85DBE">
      <w:r>
        <w:separator/>
      </w:r>
    </w:p>
  </w:footnote>
  <w:footnote w:type="continuationSeparator" w:id="0">
    <w:p w:rsidR="00C85DBE" w:rsidRDefault="00C8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23" w:rsidRDefault="00E00723" w:rsidP="00340A48">
    <w:pPr>
      <w:tabs>
        <w:tab w:val="left" w:pos="-720"/>
        <w:tab w:val="left" w:pos="9132"/>
        <w:tab w:val="right" w:pos="9900"/>
      </w:tabs>
      <w:spacing w:line="220" w:lineRule="exact"/>
      <w:ind w:right="-475"/>
      <w:rPr>
        <w:rFonts w:ascii="Arial" w:hAnsi="Arial"/>
        <w:sz w:val="24"/>
      </w:rPr>
    </w:pPr>
    <w:r>
      <w:rPr>
        <w:rFonts w:ascii="Arial" w:hAnsi="Arial"/>
      </w:rPr>
      <w:t>O/sap/provisions/Alphabet List</w:t>
    </w:r>
    <w:r>
      <w:rPr>
        <w:rFonts w:ascii="Arial" w:hAnsi="Arial"/>
        <w:sz w:val="24"/>
      </w:rPr>
      <w:tab/>
    </w:r>
    <w:r w:rsidR="007D5630">
      <w:rPr>
        <w:rFonts w:ascii="Arial" w:hAnsi="Arial"/>
        <w:sz w:val="18"/>
        <w:szCs w:val="18"/>
      </w:rPr>
      <w:t>0</w:t>
    </w:r>
    <w:r w:rsidR="008B0367">
      <w:rPr>
        <w:rFonts w:ascii="Arial" w:hAnsi="Arial"/>
        <w:sz w:val="18"/>
        <w:szCs w:val="18"/>
      </w:rPr>
      <w:t>6</w:t>
    </w:r>
    <w:r w:rsidR="007D5630">
      <w:rPr>
        <w:rFonts w:ascii="Arial" w:hAnsi="Arial"/>
        <w:sz w:val="18"/>
        <w:szCs w:val="18"/>
      </w:rPr>
      <w:t>-</w:t>
    </w:r>
    <w:r w:rsidR="008B0367">
      <w:rPr>
        <w:rFonts w:ascii="Arial" w:hAnsi="Arial"/>
        <w:sz w:val="18"/>
        <w:szCs w:val="18"/>
      </w:rPr>
      <w:t>23</w:t>
    </w:r>
    <w:r w:rsidR="007D5630">
      <w:rPr>
        <w:rFonts w:ascii="Arial" w:hAnsi="Arial"/>
        <w:sz w:val="18"/>
        <w:szCs w:val="18"/>
      </w:rPr>
      <w:t>-</w:t>
    </w:r>
    <w:r w:rsidR="00B32595">
      <w:rPr>
        <w:rFonts w:ascii="Arial" w:hAnsi="Arial"/>
        <w:sz w:val="18"/>
        <w:szCs w:val="18"/>
      </w:rPr>
      <w:t>1</w:t>
    </w:r>
    <w:r w:rsidR="007D5630">
      <w:rPr>
        <w:rFonts w:ascii="Arial" w:hAnsi="Arial"/>
        <w:sz w:val="18"/>
        <w:szCs w:val="18"/>
      </w:rPr>
      <w:t>4</w:t>
    </w:r>
  </w:p>
  <w:p w:rsidR="00E00723" w:rsidRPr="00BD4A64" w:rsidRDefault="00E00723" w:rsidP="00BD4A64">
    <w:pPr>
      <w:tabs>
        <w:tab w:val="left" w:pos="-720"/>
        <w:tab w:val="left" w:pos="6000"/>
      </w:tabs>
      <w:spacing w:line="220" w:lineRule="exact"/>
      <w:ind w:right="-475"/>
      <w:rPr>
        <w:rFonts w:ascii="Arial" w:hAnsi="Arial"/>
        <w:sz w:val="18"/>
        <w:szCs w:val="18"/>
      </w:rPr>
    </w:pPr>
  </w:p>
  <w:p w:rsidR="00E00723" w:rsidRPr="00D57967" w:rsidRDefault="00E00723" w:rsidP="00BD4A64">
    <w:pPr>
      <w:tabs>
        <w:tab w:val="left" w:pos="-720"/>
        <w:tab w:val="left" w:pos="6000"/>
      </w:tabs>
      <w:spacing w:line="220" w:lineRule="exact"/>
      <w:ind w:right="-475"/>
      <w:jc w:val="center"/>
      <w:rPr>
        <w:rFonts w:ascii="Arial" w:hAnsi="Arial"/>
        <w:sz w:val="22"/>
        <w:szCs w:val="22"/>
      </w:rPr>
    </w:pPr>
    <w:r w:rsidRPr="00D57967">
      <w:rPr>
        <w:rFonts w:ascii="Arial" w:hAnsi="Arial"/>
        <w:sz w:val="22"/>
        <w:szCs w:val="22"/>
      </w:rPr>
      <w:t>ALPHABETICAL LISTING OF CURRENT SPECIAL PROVISIONS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BF3"/>
    <w:multiLevelType w:val="singleLevel"/>
    <w:tmpl w:val="24CE5F50"/>
    <w:lvl w:ilvl="0">
      <w:start w:val="2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A3"/>
    <w:rsid w:val="00065D9F"/>
    <w:rsid w:val="00071C0E"/>
    <w:rsid w:val="00080817"/>
    <w:rsid w:val="00087937"/>
    <w:rsid w:val="000921D4"/>
    <w:rsid w:val="000A483F"/>
    <w:rsid w:val="000B29A4"/>
    <w:rsid w:val="000C0A24"/>
    <w:rsid w:val="0010177A"/>
    <w:rsid w:val="0017025E"/>
    <w:rsid w:val="0018434F"/>
    <w:rsid w:val="001B497B"/>
    <w:rsid w:val="001E2CCE"/>
    <w:rsid w:val="001F37C5"/>
    <w:rsid w:val="001F5A15"/>
    <w:rsid w:val="0020023D"/>
    <w:rsid w:val="00210FF1"/>
    <w:rsid w:val="002342B2"/>
    <w:rsid w:val="00267953"/>
    <w:rsid w:val="002E2F31"/>
    <w:rsid w:val="002E7254"/>
    <w:rsid w:val="002F229A"/>
    <w:rsid w:val="00305572"/>
    <w:rsid w:val="00322FFA"/>
    <w:rsid w:val="003356B4"/>
    <w:rsid w:val="00335A12"/>
    <w:rsid w:val="00340A48"/>
    <w:rsid w:val="003849E9"/>
    <w:rsid w:val="00390246"/>
    <w:rsid w:val="003D3F33"/>
    <w:rsid w:val="003F4148"/>
    <w:rsid w:val="00411E8C"/>
    <w:rsid w:val="00431CF0"/>
    <w:rsid w:val="00445B5A"/>
    <w:rsid w:val="00464210"/>
    <w:rsid w:val="00476ED9"/>
    <w:rsid w:val="004D5832"/>
    <w:rsid w:val="005028AD"/>
    <w:rsid w:val="0051165F"/>
    <w:rsid w:val="00523D0C"/>
    <w:rsid w:val="00533B8A"/>
    <w:rsid w:val="00562298"/>
    <w:rsid w:val="005A1775"/>
    <w:rsid w:val="005A26B8"/>
    <w:rsid w:val="005B6189"/>
    <w:rsid w:val="005D3DBC"/>
    <w:rsid w:val="005E644D"/>
    <w:rsid w:val="00607144"/>
    <w:rsid w:val="00624697"/>
    <w:rsid w:val="006345C4"/>
    <w:rsid w:val="00655078"/>
    <w:rsid w:val="006646B7"/>
    <w:rsid w:val="00672DF4"/>
    <w:rsid w:val="006815B8"/>
    <w:rsid w:val="006B0562"/>
    <w:rsid w:val="006C1187"/>
    <w:rsid w:val="006D5BDF"/>
    <w:rsid w:val="006F4800"/>
    <w:rsid w:val="0071739A"/>
    <w:rsid w:val="00735F77"/>
    <w:rsid w:val="00737A94"/>
    <w:rsid w:val="00743D38"/>
    <w:rsid w:val="0075544B"/>
    <w:rsid w:val="00771604"/>
    <w:rsid w:val="007B1355"/>
    <w:rsid w:val="007D2144"/>
    <w:rsid w:val="007D5630"/>
    <w:rsid w:val="007F2630"/>
    <w:rsid w:val="008002D3"/>
    <w:rsid w:val="008031F9"/>
    <w:rsid w:val="008106FE"/>
    <w:rsid w:val="008339D2"/>
    <w:rsid w:val="00841FA4"/>
    <w:rsid w:val="00846B24"/>
    <w:rsid w:val="00877A2E"/>
    <w:rsid w:val="00896844"/>
    <w:rsid w:val="008B0367"/>
    <w:rsid w:val="008C7007"/>
    <w:rsid w:val="008D594C"/>
    <w:rsid w:val="008E1774"/>
    <w:rsid w:val="0091421A"/>
    <w:rsid w:val="00936F26"/>
    <w:rsid w:val="009A0645"/>
    <w:rsid w:val="009A255C"/>
    <w:rsid w:val="009B6786"/>
    <w:rsid w:val="00A156F7"/>
    <w:rsid w:val="00A454FE"/>
    <w:rsid w:val="00A933AA"/>
    <w:rsid w:val="00AB1DBD"/>
    <w:rsid w:val="00AC09CF"/>
    <w:rsid w:val="00AC306A"/>
    <w:rsid w:val="00AE3CBB"/>
    <w:rsid w:val="00AE6159"/>
    <w:rsid w:val="00B32595"/>
    <w:rsid w:val="00B32927"/>
    <w:rsid w:val="00B9151C"/>
    <w:rsid w:val="00BB2FA8"/>
    <w:rsid w:val="00BC20DC"/>
    <w:rsid w:val="00BD3FC0"/>
    <w:rsid w:val="00BD4A64"/>
    <w:rsid w:val="00C056AD"/>
    <w:rsid w:val="00C169A4"/>
    <w:rsid w:val="00C414BA"/>
    <w:rsid w:val="00C85DBE"/>
    <w:rsid w:val="00CA03BE"/>
    <w:rsid w:val="00CA1697"/>
    <w:rsid w:val="00CB75A8"/>
    <w:rsid w:val="00CC045D"/>
    <w:rsid w:val="00CC6DA3"/>
    <w:rsid w:val="00CF52A1"/>
    <w:rsid w:val="00CF6C00"/>
    <w:rsid w:val="00D37FA5"/>
    <w:rsid w:val="00D57967"/>
    <w:rsid w:val="00DB6B2F"/>
    <w:rsid w:val="00DC4387"/>
    <w:rsid w:val="00E00723"/>
    <w:rsid w:val="00E27E81"/>
    <w:rsid w:val="00E44152"/>
    <w:rsid w:val="00E5781F"/>
    <w:rsid w:val="00EA0146"/>
    <w:rsid w:val="00EC237C"/>
    <w:rsid w:val="00ED26EB"/>
    <w:rsid w:val="00EF60B1"/>
    <w:rsid w:val="00F63B2F"/>
    <w:rsid w:val="00F8004F"/>
    <w:rsid w:val="00FD68BB"/>
    <w:rsid w:val="00FE15AA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177B-0378-4601-A901-56AF5A5F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8424666B.dotm</Template>
  <TotalTime>5</TotalTime>
  <Pages>2</Pages>
  <Words>443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Alphabetic List of Spec Provisions</vt:lpstr>
    </vt:vector>
  </TitlesOfParts>
  <Company>IDOT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Alphabetic List of Spec Provisions</dc:title>
  <dc:subject>Active Spec Provisions</dc:subject>
  <dc:creator>Lathrop</dc:creator>
  <cp:keywords>Master Document - Do Not Delete</cp:keywords>
  <dc:description>Old D-538</dc:description>
  <cp:lastModifiedBy>batesse</cp:lastModifiedBy>
  <cp:revision>4</cp:revision>
  <cp:lastPrinted>2014-04-10T20:50:00Z</cp:lastPrinted>
  <dcterms:created xsi:type="dcterms:W3CDTF">2014-04-11T13:22:00Z</dcterms:created>
  <dcterms:modified xsi:type="dcterms:W3CDTF">2014-06-23T16:30:00Z</dcterms:modified>
</cp:coreProperties>
</file>