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DE15" w14:textId="77777777" w:rsidR="00E6417D" w:rsidRPr="000B693E" w:rsidRDefault="00E6417D" w:rsidP="002954FB">
      <w:pPr>
        <w:pStyle w:val="Heading1"/>
      </w:pPr>
      <w:r w:rsidRPr="000B693E">
        <w:t>COOPERATION BETWEEN CONTRACTORS</w:t>
      </w:r>
    </w:p>
    <w:p w14:paraId="137C7850" w14:textId="1D530C74" w:rsidR="002954FB" w:rsidRDefault="002954FB" w:rsidP="00E6417D">
      <w:pPr>
        <w:rPr>
          <w:bCs/>
        </w:rPr>
      </w:pPr>
      <w:r>
        <w:rPr>
          <w:bCs/>
        </w:rPr>
        <w:t>Eff. 0</w:t>
      </w:r>
      <w:r w:rsidR="0058294E">
        <w:rPr>
          <w:bCs/>
        </w:rPr>
        <w:t>1</w:t>
      </w:r>
      <w:r>
        <w:rPr>
          <w:bCs/>
        </w:rPr>
        <w:t>-01-202</w:t>
      </w:r>
      <w:r w:rsidR="0058294E">
        <w:rPr>
          <w:bCs/>
        </w:rPr>
        <w:t>4</w:t>
      </w:r>
    </w:p>
    <w:p w14:paraId="1847560F" w14:textId="77777777" w:rsidR="002954FB" w:rsidRPr="002954FB" w:rsidRDefault="002954FB" w:rsidP="00E6417D">
      <w:pPr>
        <w:rPr>
          <w:bCs/>
        </w:rPr>
      </w:pPr>
    </w:p>
    <w:p w14:paraId="55CBC9D1" w14:textId="77777777" w:rsidR="00E6417D" w:rsidRPr="000B693E" w:rsidRDefault="00E6417D" w:rsidP="00E6417D">
      <w:r w:rsidRPr="000B693E">
        <w:t>There is a possibility that other Contractor’s operations may be ongoing within the proposed project limit at the same time as the work included in this contract is being performed. The Contractor for this section shall cooperate with any other Contractors performing work adjacent to this project in accordance with Article 105.08 of the Standard Specifications.  Any inconveniences or delays caused the Contractor in complying with this requirement shall be considered incidental to the contract and no additional compensation will be allowed.</w:t>
      </w:r>
    </w:p>
    <w:p w14:paraId="060A2AB3" w14:textId="77777777" w:rsidR="00E6417D" w:rsidRPr="000B693E" w:rsidRDefault="00E6417D" w:rsidP="00E6417D">
      <w:pPr>
        <w:pStyle w:val="Heading1"/>
      </w:pPr>
    </w:p>
    <w:p w14:paraId="55E2CF1A" w14:textId="77777777" w:rsidR="004D4851" w:rsidRDefault="00000000"/>
    <w:sectPr w:rsidR="004D4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190A41"/>
    <w:rsid w:val="002954FB"/>
    <w:rsid w:val="002C4286"/>
    <w:rsid w:val="003F2B8B"/>
    <w:rsid w:val="0058294E"/>
    <w:rsid w:val="0059251A"/>
    <w:rsid w:val="007802EE"/>
    <w:rsid w:val="00E54981"/>
    <w:rsid w:val="00E6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3</cp:revision>
  <dcterms:created xsi:type="dcterms:W3CDTF">2023-03-29T15:08:00Z</dcterms:created>
  <dcterms:modified xsi:type="dcterms:W3CDTF">2023-09-14T10:56:00Z</dcterms:modified>
</cp:coreProperties>
</file>